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80" w:firstLine="180"/>
        <w:jc w:val="center"/>
        <w:rPr>
          <w:rFonts w:ascii="Cambria" w:cs="Cambria" w:eastAsia="Cambria" w:hAnsi="Cambria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bookmarkStart w:colFirst="0" w:colLast="0" w:name="30j0zll" w:id="0"/>
    <w:bookmarkEnd w:id="0"/>
    <w:bookmarkStart w:colFirst="0" w:colLast="0" w:name="gjdgxs" w:id="1"/>
    <w:bookmarkEnd w:id="1"/>
    <w:p w:rsidR="00000000" w:rsidDel="00000000" w:rsidP="00000000" w:rsidRDefault="00000000" w:rsidRPr="00000000" w14:paraId="00000002">
      <w:pPr>
        <w:ind w:left="-180" w:firstLine="180"/>
        <w:jc w:val="center"/>
        <w:rPr>
          <w:rFonts w:ascii="Cambria" w:cs="Cambria" w:eastAsia="Cambria" w:hAnsi="Cambria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228600</wp:posOffset>
            </wp:positionV>
            <wp:extent cx="1193800" cy="1193800"/>
            <wp:effectExtent b="0" l="0" r="0" t="0"/>
            <wp:wrapSquare wrapText="bothSides" distB="0" distT="0" distL="114300" distR="114300"/>
            <wp:docPr descr="tauros-booster" id="1" name="image1.png"/>
            <a:graphic>
              <a:graphicData uri="http://schemas.openxmlformats.org/drawingml/2006/picture">
                <pic:pic>
                  <pic:nvPicPr>
                    <pic:cNvPr descr="tauros-booste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jc w:val="center"/>
        <w:rPr>
          <w:rFonts w:ascii="Cambria" w:cs="Cambria" w:eastAsia="Cambria" w:hAnsi="Cambria"/>
          <w:b w:val="1"/>
          <w:color w:val="747474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44"/>
          <w:szCs w:val="44"/>
          <w:rtl w:val="0"/>
        </w:rPr>
        <w:t xml:space="preserve">MINOT MINOTAUROS BOOSTER CLUB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747474"/>
          <w:sz w:val="36"/>
          <w:szCs w:val="36"/>
          <w:rtl w:val="0"/>
        </w:rPr>
        <w:t xml:space="preserve">Tuesday January 7, 2025 Board Meeting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7:02 pm meeting is called to order by Kristy McLeod. This meeting was held at the MAYSA Arena. </w:t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Board members in attendance were: Kristy McLeod, Lacy Britt, Tim Meckle, Brian McLeod &amp; Shelly Carbo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lay" w:cs="Play" w:eastAsia="Play" w:hAnsi="Play"/>
          <w:b w:val="1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Treasurer Report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$22,477.71 in checking.  Went over last 2 years of revenue and 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Taxes ready to submit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report due, believe it is $10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Monthly events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D">
      <w:pP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November Recap: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 in the Face Fundraiser $706.01 in profit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recommendations for improvements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December Recap: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 15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Christmas Party at Perkett Elementary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Well received and great feedback this year, largest turnout so far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people joined club day of event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of website/Facebook RSVP and will clarify in posting for future events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January: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trip to Wild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 21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Dine to Donate Fundraiser and Signing with the Tauros (Wings &amp; Rings)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11am-Close; Random players there from 5-8pm, Cody will do sign up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20% will go to club if flyer is shown, Kristy will print flyers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February: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Valentines Messages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 is Feb 8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cap at 100 requests.  Will be sent out between Feb 12-14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(Lacy &amp; Shelly)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print and hang fliers around the rink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March: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Bingo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Kristy will call about if permit needed if no prizes and free event for members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Lacy will check to see if we can use Perkitt again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Play" w:cs="Play" w:eastAsia="Play" w:hAnsi="Play"/>
          <w:b w:val="1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Raffle/Banquet Discussion: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Permit is needed, but need items and location first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not heard back from Scheels or Marketplace on donations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Expense vs. Revenue was discussed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Approximately $4900 goes into banquet with only making approximately $100 or less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continuing with raffle/banquet or going to an end of year larger event with players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take to club for discussion/voting and a committee if doing banquet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Play" w:cs="Play" w:eastAsia="Play" w:hAnsi="Play"/>
          <w:b w:val="1"/>
        </w:rPr>
      </w:pP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Scholarship: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of presenting scholarship winners during intermission of home game with silent auction during game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take to club for discussion/voting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Play" w:cs="Play" w:eastAsia="Play" w:hAnsi="Play"/>
          <w:b w:val="1"/>
        </w:rPr>
      </w:pP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Events/Activities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 entire board and club to help with organizing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 at committees for future events so doesn’t fall on just a few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 shared that 94.9 advertises for free for 501c3 if given 2 weeks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Play" w:cs="Play" w:eastAsia="Play" w:hAnsi="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Play" w:cs="Play" w:eastAsia="Play" w:hAnsi="Play"/>
          <w:b w:val="1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Team Liaison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Anthony is POC for donation requests, have a list of pricing and team will give 20% discount to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Booster Club sign was put up at the rink , no cost to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Play" w:cs="Play" w:eastAsia="Play" w:hAnsi="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160" w:line="240" w:lineRule="auto"/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u w:val="single"/>
          <w:rtl w:val="0"/>
        </w:rPr>
        <w:t xml:space="preserve">DONATION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Full Name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: Katie Dworshak</w:t>
      </w:r>
    </w:p>
    <w:p w:rsidR="00000000" w:rsidDel="00000000" w:rsidP="00000000" w:rsidRDefault="00000000" w:rsidRPr="00000000" w14:paraId="00000038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Organization:  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Sakakawea Medical Center Hospice</w:t>
      </w:r>
    </w:p>
    <w:p w:rsidR="00000000" w:rsidDel="00000000" w:rsidP="00000000" w:rsidRDefault="00000000" w:rsidRPr="00000000" w14:paraId="00000039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: kdworshak@smcnd.org</w:t>
      </w:r>
    </w:p>
    <w:p w:rsidR="00000000" w:rsidDel="00000000" w:rsidP="00000000" w:rsidRDefault="00000000" w:rsidRPr="00000000" w14:paraId="0000003A">
      <w:pPr>
        <w:rPr>
          <w:rFonts w:ascii="Play" w:cs="Play" w:eastAsia="Play" w:hAnsi="Play"/>
          <w:b w:val="1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Phone Number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: 701-748-7380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Date Submitted:  </w:t>
      </w:r>
      <w:r w:rsidDel="00000000" w:rsidR="00000000" w:rsidRPr="00000000">
        <w:rPr>
          <w:rtl w:val="0"/>
        </w:rPr>
        <w:t xml:space="preserve">Jan 2, 2025</w:t>
      </w:r>
    </w:p>
    <w:p w:rsidR="00000000" w:rsidDel="00000000" w:rsidP="00000000" w:rsidRDefault="00000000" w:rsidRPr="00000000" w14:paraId="0000003C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Date Required By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: March 30, 2025</w:t>
      </w:r>
    </w:p>
    <w:p w:rsidR="00000000" w:rsidDel="00000000" w:rsidP="00000000" w:rsidRDefault="00000000" w:rsidRPr="00000000" w14:paraId="0000003D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Request Description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: Grape Escape - Annual wine tasting and auction (Live &amp; Silent) event to help raise money for our Hospice Program. </w:t>
      </w:r>
    </w:p>
    <w:p w:rsidR="00000000" w:rsidDel="00000000" w:rsidP="00000000" w:rsidRDefault="00000000" w:rsidRPr="00000000" w14:paraId="0000003E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Item Requested:  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Auction item or monetary donation.</w:t>
      </w:r>
    </w:p>
    <w:p w:rsidR="00000000" w:rsidDel="00000000" w:rsidP="00000000" w:rsidRDefault="00000000" w:rsidRPr="00000000" w14:paraId="0000003F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Non-Profit:  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40">
      <w:pPr>
        <w:rPr>
          <w:rFonts w:ascii="Play" w:cs="Play" w:eastAsia="Play" w:hAnsi="Play"/>
          <w:b w:val="1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0"/>
          <w:sz w:val="20"/>
          <w:szCs w:val="20"/>
          <w:rtl w:val="0"/>
        </w:rPr>
        <w:t xml:space="preserve">Will push to club for discussion/voting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Full Name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: Erin Sund</w:t>
      </w:r>
    </w:p>
    <w:p w:rsidR="00000000" w:rsidDel="00000000" w:rsidP="00000000" w:rsidRDefault="00000000" w:rsidRPr="00000000" w14:paraId="00000043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Organization:  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Bel Air Elementary School PTA</w:t>
      </w:r>
    </w:p>
    <w:p w:rsidR="00000000" w:rsidDel="00000000" w:rsidP="00000000" w:rsidRDefault="00000000" w:rsidRPr="00000000" w14:paraId="00000044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: erinrsund@gmail.com</w:t>
      </w:r>
    </w:p>
    <w:p w:rsidR="00000000" w:rsidDel="00000000" w:rsidP="00000000" w:rsidRDefault="00000000" w:rsidRPr="00000000" w14:paraId="00000045">
      <w:pPr>
        <w:rPr>
          <w:rFonts w:ascii="Play" w:cs="Play" w:eastAsia="Play" w:hAnsi="Play"/>
          <w:b w:val="1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Phone Number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: 701-340-8659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Date Submitted:  </w:t>
      </w:r>
      <w:r w:rsidDel="00000000" w:rsidR="00000000" w:rsidRPr="00000000">
        <w:rPr>
          <w:rtl w:val="0"/>
        </w:rPr>
        <w:t xml:space="preserve">Jan 6, 2025</w:t>
      </w:r>
    </w:p>
    <w:p w:rsidR="00000000" w:rsidDel="00000000" w:rsidP="00000000" w:rsidRDefault="00000000" w:rsidRPr="00000000" w14:paraId="00000047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Date Required By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: March 30, 2025</w:t>
      </w:r>
    </w:p>
    <w:p w:rsidR="00000000" w:rsidDel="00000000" w:rsidP="00000000" w:rsidRDefault="00000000" w:rsidRPr="00000000" w14:paraId="00000048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Request Description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: The Bel Air Elementary PTA is hosting a free Bingo Night for their students and their families. We are looking for some fun prizes kids can win.  </w:t>
      </w:r>
    </w:p>
    <w:p w:rsidR="00000000" w:rsidDel="00000000" w:rsidP="00000000" w:rsidRDefault="00000000" w:rsidRPr="00000000" w14:paraId="00000049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Item Requested:  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In the past, the Minotauros have donated 10 flex tickets. They've always been a hit with the students. Anything similar and/or small merchandise would be great prizes for our Bingo night!</w:t>
      </w:r>
    </w:p>
    <w:p w:rsidR="00000000" w:rsidDel="00000000" w:rsidP="00000000" w:rsidRDefault="00000000" w:rsidRPr="00000000" w14:paraId="0000004A">
      <w:pPr>
        <w:rPr>
          <w:rFonts w:ascii="Play" w:cs="Play" w:eastAsia="Play" w:hAnsi="Play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1"/>
          <w:sz w:val="20"/>
          <w:szCs w:val="20"/>
          <w:rtl w:val="0"/>
        </w:rPr>
        <w:t xml:space="preserve">Non-Profit:  </w:t>
      </w:r>
      <w:r w:rsidDel="00000000" w:rsidR="00000000" w:rsidRPr="00000000">
        <w:rPr>
          <w:rFonts w:ascii="Play" w:cs="Play" w:eastAsia="Play" w:hAnsi="Play"/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4B">
      <w:pPr>
        <w:rPr>
          <w:rFonts w:ascii="Play" w:cs="Play" w:eastAsia="Play" w:hAnsi="Play"/>
          <w:b w:val="1"/>
          <w:sz w:val="20"/>
          <w:szCs w:val="20"/>
        </w:rPr>
      </w:pPr>
      <w:r w:rsidDel="00000000" w:rsidR="00000000" w:rsidRPr="00000000">
        <w:rPr>
          <w:rFonts w:ascii="Play" w:cs="Play" w:eastAsia="Play" w:hAnsi="Play"/>
          <w:b w:val="0"/>
          <w:sz w:val="20"/>
          <w:szCs w:val="20"/>
          <w:rtl w:val="0"/>
        </w:rPr>
        <w:t xml:space="preserve">Will push to club for discussion/voting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Play" w:cs="Play" w:eastAsia="Play" w:hAnsi="Play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Play" w:cs="Play" w:eastAsia="Play" w:hAnsi="Play"/>
          <w:b w:val="1"/>
          <w:sz w:val="18"/>
          <w:szCs w:val="18"/>
        </w:rPr>
      </w:pPr>
      <w:r w:rsidDel="00000000" w:rsidR="00000000" w:rsidRPr="00000000">
        <w:rPr>
          <w:rFonts w:ascii="Play" w:cs="Play" w:eastAsia="Play" w:hAnsi="Play"/>
          <w:b w:val="1"/>
          <w:sz w:val="18"/>
          <w:szCs w:val="18"/>
          <w:rtl w:val="0"/>
        </w:rPr>
        <w:t xml:space="preserve">Meeting Adjourned at 7:58 pm </w:t>
      </w:r>
    </w:p>
    <w:p w:rsidR="00000000" w:rsidDel="00000000" w:rsidP="00000000" w:rsidRDefault="00000000" w:rsidRPr="00000000" w14:paraId="0000004E">
      <w:pPr>
        <w:rPr>
          <w:rFonts w:ascii="Play" w:cs="Play" w:eastAsia="Play" w:hAnsi="Play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Play" w:cs="Play" w:eastAsia="Play" w:hAnsi="Play"/>
          <w:b w:val="1"/>
          <w:sz w:val="18"/>
          <w:szCs w:val="18"/>
        </w:rPr>
      </w:pPr>
      <w:r w:rsidDel="00000000" w:rsidR="00000000" w:rsidRPr="00000000">
        <w:rPr>
          <w:rFonts w:ascii="Play" w:cs="Play" w:eastAsia="Play" w:hAnsi="Play"/>
          <w:b w:val="1"/>
          <w:sz w:val="18"/>
          <w:szCs w:val="18"/>
          <w:rtl w:val="0"/>
        </w:rPr>
        <w:t xml:space="preserve">Next Booster Club Meeting: </w:t>
      </w:r>
      <w:r w:rsidDel="00000000" w:rsidR="00000000" w:rsidRPr="00000000">
        <w:rPr>
          <w:rFonts w:ascii="Play" w:cs="Play" w:eastAsia="Play" w:hAnsi="Play"/>
          <w:sz w:val="18"/>
          <w:szCs w:val="18"/>
          <w:rtl w:val="0"/>
        </w:rPr>
        <w:t xml:space="preserve">Tuesday January 14, 2025 @ 7:00pm at MAYSA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Play" w:cs="Play" w:eastAsia="Play" w:hAnsi="Play"/>
          <w:sz w:val="18"/>
          <w:szCs w:val="18"/>
        </w:rPr>
      </w:pPr>
      <w:r w:rsidDel="00000000" w:rsidR="00000000" w:rsidRPr="00000000">
        <w:rPr>
          <w:rFonts w:ascii="Play" w:cs="Play" w:eastAsia="Play" w:hAnsi="Play"/>
          <w:b w:val="1"/>
          <w:sz w:val="18"/>
          <w:szCs w:val="18"/>
          <w:rtl w:val="0"/>
        </w:rPr>
        <w:t xml:space="preserve">Next Board Meeting: Wednesday </w:t>
      </w:r>
      <w:r w:rsidDel="00000000" w:rsidR="00000000" w:rsidRPr="00000000">
        <w:rPr>
          <w:rFonts w:ascii="Play" w:cs="Play" w:eastAsia="Play" w:hAnsi="Play"/>
          <w:sz w:val="18"/>
          <w:szCs w:val="18"/>
          <w:rtl w:val="0"/>
        </w:rPr>
        <w:t xml:space="preserve">Tuesday February 11, 2025 @ 7:00pm at MAYSA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72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Time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color w:val="000000"/>
      <w:sz w:val="56"/>
      <w:szCs w:val="56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